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20D8" w:rsidRDefault="007320D8">
      <w:r>
        <w:object w:dxaOrig="964" w:dyaOrig="15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pt;height:77pt" o:ole="">
            <v:imagedata r:id="rId5" o:title=""/>
          </v:shape>
          <o:OLEObject Type="Embed" ProgID="ChemDraw.Document.6.0" ShapeID="_x0000_i1025" DrawAspect="Content" ObjectID="_1556962991" r:id="rId6"/>
        </w:object>
      </w:r>
    </w:p>
    <w:p w:rsidR="009A698C" w:rsidRDefault="007320D8">
      <w:r>
        <w:rPr>
          <w:noProof/>
          <w:lang w:eastAsia="ru-RU"/>
        </w:rPr>
        <w:drawing>
          <wp:inline distT="0" distB="0" distL="0" distR="0" wp14:anchorId="4D74D3FA" wp14:editId="15F502E7">
            <wp:extent cx="5936400" cy="4590000"/>
            <wp:effectExtent l="57150" t="57150" r="45720" b="584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5936400" cy="45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0D8" w:rsidRDefault="007320D8"/>
    <w:p w:rsidR="007320D8" w:rsidRDefault="007320D8">
      <w:r w:rsidRPr="00E524DA">
        <w:rPr>
          <w:noProof/>
          <w:lang w:eastAsia="ru-RU"/>
        </w:rPr>
        <w:lastRenderedPageBreak/>
        <w:drawing>
          <wp:inline distT="0" distB="0" distL="0" distR="0" wp14:anchorId="1904E81F" wp14:editId="6C4999B1">
            <wp:extent cx="5590800" cy="4320000"/>
            <wp:effectExtent l="152400" t="190500" r="124460" b="194945"/>
            <wp:docPr id="24" name="Рисунок 24" descr="G:\соли диазония трифлаты\спектры\соли диазония\ArN2+_OTf\4-NO2\img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соли диазония трифлаты\спектры\соли диазония\ArN2+_OTf\4-NO2\img0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7" t="10373" r="-1527" b="4"/>
                    <a:stretch/>
                  </pic:blipFill>
                  <pic:spPr bwMode="auto">
                    <a:xfrm rot="240000">
                      <a:off x="0" y="0"/>
                      <a:ext cx="55908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0D8" w:rsidRDefault="007320D8"/>
    <w:p w:rsidR="007320D8" w:rsidRDefault="007320D8">
      <w:r>
        <w:rPr>
          <w:noProof/>
          <w:lang w:eastAsia="ru-RU"/>
        </w:rPr>
        <w:lastRenderedPageBreak/>
        <w:drawing>
          <wp:inline distT="0" distB="0" distL="0" distR="0" wp14:anchorId="23094ED2" wp14:editId="37219027">
            <wp:extent cx="4481106" cy="5599596"/>
            <wp:effectExtent l="0" t="6985" r="825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484217" cy="5603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0D8" w:rsidRDefault="007320D8"/>
    <w:p w:rsidR="007320D8" w:rsidRDefault="00CB5670">
      <w:r>
        <w:rPr>
          <w:noProof/>
          <w:lang w:eastAsia="ru-RU"/>
        </w:rPr>
        <w:drawing>
          <wp:inline distT="0" distB="0" distL="0" distR="0">
            <wp:extent cx="5937250" cy="3689350"/>
            <wp:effectExtent l="0" t="0" r="635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670" w:rsidRDefault="00CB5670"/>
    <w:p w:rsidR="00BD5F14" w:rsidRDefault="00BD5F14"/>
    <w:p w:rsidR="00BD5F14" w:rsidRPr="00BD5F14" w:rsidRDefault="00BD5F14" w:rsidP="00BD5F14">
      <w:pPr>
        <w:spacing w:line="360" w:lineRule="auto"/>
        <w:ind w:firstLine="54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D5F14">
        <w:rPr>
          <w:rFonts w:ascii="Times New Roman" w:hAnsi="Times New Roman" w:cs="Times New Roman"/>
          <w:b/>
          <w:bCs/>
          <w:sz w:val="28"/>
          <w:szCs w:val="28"/>
        </w:rPr>
        <w:t xml:space="preserve">4-нитрофенилдиазоний </w:t>
      </w:r>
      <w:proofErr w:type="spellStart"/>
      <w:r w:rsidRPr="00BD5F14">
        <w:rPr>
          <w:rFonts w:ascii="Times New Roman" w:hAnsi="Times New Roman" w:cs="Times New Roman"/>
          <w:b/>
          <w:bCs/>
          <w:sz w:val="28"/>
          <w:szCs w:val="28"/>
        </w:rPr>
        <w:t>тозилат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 xml:space="preserve"> </w:t>
      </w:r>
      <w:r w:rsidRPr="00BD5F14">
        <w:rPr>
          <w:rFonts w:ascii="Times New Roman" w:hAnsi="Times New Roman" w:cs="Times New Roman"/>
          <w:b/>
          <w:bCs/>
          <w:sz w:val="28"/>
          <w:szCs w:val="28"/>
        </w:rPr>
        <w:t>(16а)</w:t>
      </w:r>
      <w:r w:rsidRPr="00BD5F14">
        <w:rPr>
          <w:rFonts w:ascii="Times New Roman" w:hAnsi="Times New Roman" w:cs="Times New Roman"/>
          <w:sz w:val="28"/>
          <w:szCs w:val="28"/>
        </w:rPr>
        <w:t xml:space="preserve">. Выход 84 %, </w:t>
      </w:r>
      <w:proofErr w:type="spellStart"/>
      <w:r w:rsidRPr="00BD5F14">
        <w:rPr>
          <w:rFonts w:ascii="Times New Roman" w:hAnsi="Times New Roman" w:cs="Times New Roman"/>
          <w:sz w:val="28"/>
          <w:szCs w:val="28"/>
        </w:rPr>
        <w:t>Тпл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.=132</w:t>
      </w:r>
      <w:proofErr w:type="gramStart"/>
      <w:r w:rsidRPr="00BD5F14">
        <w:rPr>
          <w:rFonts w:ascii="Times New Roman" w:hAnsi="Times New Roman" w:cs="Times New Roman"/>
          <w:sz w:val="28"/>
          <w:szCs w:val="28"/>
        </w:rPr>
        <w:t xml:space="preserve"> ºС</w:t>
      </w:r>
      <w:proofErr w:type="gramEnd"/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</w:rPr>
        <w:t>Тразл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 xml:space="preserve">.=137.28 ºС. </w:t>
      </w:r>
      <w:r w:rsidRPr="00BD5F14"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D5F14">
        <w:rPr>
          <w:rFonts w:ascii="Times New Roman" w:hAnsi="Times New Roman" w:cs="Times New Roman"/>
          <w:sz w:val="28"/>
          <w:szCs w:val="28"/>
        </w:rPr>
        <w:t xml:space="preserve"> ЯМР (300 МГц, ДМСО), </w:t>
      </w:r>
      <w:proofErr w:type="spellStart"/>
      <w:r w:rsidRPr="00BD5F14">
        <w:rPr>
          <w:rFonts w:ascii="Times New Roman" w:hAnsi="Times New Roman" w:cs="Times New Roman"/>
          <w:sz w:val="28"/>
          <w:szCs w:val="28"/>
        </w:rPr>
        <w:t>м.д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. 2.28 (с, 3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</w:rPr>
        <w:t>3), 7.09 (д, 2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BD5F14">
        <w:rPr>
          <w:rFonts w:ascii="Times New Roman" w:hAnsi="Times New Roman" w:cs="Times New Roman"/>
          <w:sz w:val="28"/>
          <w:szCs w:val="28"/>
        </w:rPr>
        <w:t>=7.8 Гц), 7.45 (д, 2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BD5F14">
        <w:rPr>
          <w:rFonts w:ascii="Times New Roman" w:hAnsi="Times New Roman" w:cs="Times New Roman"/>
          <w:sz w:val="28"/>
          <w:szCs w:val="28"/>
        </w:rPr>
        <w:t>=7.8 Гц), 8.68 (д, 2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BD5F14">
        <w:rPr>
          <w:rFonts w:ascii="Times New Roman" w:hAnsi="Times New Roman" w:cs="Times New Roman"/>
          <w:sz w:val="28"/>
          <w:szCs w:val="28"/>
        </w:rPr>
        <w:t>=9.3 Гц), 8.922 (д, 2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J</w:t>
      </w:r>
      <w:r w:rsidRPr="00BD5F14">
        <w:rPr>
          <w:rFonts w:ascii="Times New Roman" w:hAnsi="Times New Roman" w:cs="Times New Roman"/>
          <w:sz w:val="28"/>
          <w:szCs w:val="28"/>
        </w:rPr>
        <w:t xml:space="preserve">=9.0 Гц). </w:t>
      </w:r>
      <w:smartTag w:uri="urn:schemas-microsoft-com:office:smarttags" w:element="metricconverter">
        <w:smartTagPr>
          <w:attr w:name="ProductID" w:val="13C"/>
        </w:smartTagPr>
        <w:r w:rsidRPr="00BD5F14">
          <w:rPr>
            <w:rFonts w:ascii="Times New Roman" w:hAnsi="Times New Roman" w:cs="Times New Roman"/>
            <w:sz w:val="28"/>
            <w:szCs w:val="28"/>
            <w:vertAlign w:val="superscript"/>
          </w:rPr>
          <w:t>13</w:t>
        </w:r>
        <w:r w:rsidRPr="00BD5F14">
          <w:rPr>
            <w:rFonts w:ascii="Times New Roman" w:hAnsi="Times New Roman" w:cs="Times New Roman"/>
            <w:sz w:val="28"/>
            <w:szCs w:val="28"/>
            <w:lang w:val="en-US"/>
          </w:rPr>
          <w:t>C</w:t>
        </w:r>
      </w:smartTag>
      <w:r w:rsidRPr="00BD5F14">
        <w:rPr>
          <w:rFonts w:ascii="Times New Roman" w:hAnsi="Times New Roman" w:cs="Times New Roman"/>
          <w:sz w:val="28"/>
          <w:szCs w:val="28"/>
        </w:rPr>
        <w:t xml:space="preserve"> ЯМР (75 МГц, ДМСО) </w:t>
      </w:r>
      <w:proofErr w:type="spellStart"/>
      <w:r w:rsidRPr="00BD5F14">
        <w:rPr>
          <w:rFonts w:ascii="Times New Roman" w:hAnsi="Times New Roman" w:cs="Times New Roman"/>
          <w:sz w:val="28"/>
          <w:szCs w:val="28"/>
        </w:rPr>
        <w:t>м.д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. 20.84 (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  <w:vertAlign w:val="subscript"/>
        </w:rPr>
        <w:t>3</w:t>
      </w:r>
      <w:r w:rsidRPr="00BD5F14">
        <w:rPr>
          <w:rFonts w:ascii="Times New Roman" w:hAnsi="Times New Roman" w:cs="Times New Roman"/>
          <w:sz w:val="28"/>
          <w:szCs w:val="28"/>
        </w:rPr>
        <w:t>), 121.96 (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), 125.57 (</w:t>
      </w:r>
      <w:proofErr w:type="gramStart"/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), 126.05 (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), 128.18 (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), 134.59 (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), 137.85 (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), 145.55 (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), 153.22 (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>CH</w:t>
      </w:r>
      <w:r w:rsidRPr="00BD5F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5F14">
        <w:rPr>
          <w:rFonts w:ascii="Times New Roman" w:hAnsi="Times New Roman" w:cs="Times New Roman"/>
          <w:sz w:val="28"/>
          <w:szCs w:val="28"/>
          <w:lang w:val="en-US"/>
        </w:rPr>
        <w:t>Ar</w:t>
      </w:r>
      <w:proofErr w:type="spellEnd"/>
      <w:r w:rsidRPr="00BD5F14">
        <w:rPr>
          <w:rFonts w:ascii="Times New Roman" w:hAnsi="Times New Roman" w:cs="Times New Roman"/>
          <w:sz w:val="28"/>
          <w:szCs w:val="28"/>
        </w:rPr>
        <w:t>).</w:t>
      </w:r>
      <w:proofErr w:type="gramEnd"/>
      <w:r w:rsidRPr="00BD5F14">
        <w:rPr>
          <w:rFonts w:ascii="Times New Roman" w:hAnsi="Times New Roman" w:cs="Times New Roman"/>
          <w:sz w:val="28"/>
          <w:szCs w:val="28"/>
        </w:rPr>
        <w:t xml:space="preserve"> Спектр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D5F14">
        <w:rPr>
          <w:rFonts w:ascii="Times New Roman" w:hAnsi="Times New Roman" w:cs="Times New Roman"/>
          <w:sz w:val="28"/>
          <w:szCs w:val="28"/>
        </w:rPr>
        <w:t>ИК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 xml:space="preserve">: 2308.4 </w:t>
      </w:r>
      <w:r w:rsidRPr="00BD5F14">
        <w:rPr>
          <w:rFonts w:ascii="Times New Roman" w:hAnsi="Times New Roman" w:cs="Times New Roman"/>
          <w:sz w:val="28"/>
          <w:szCs w:val="28"/>
        </w:rPr>
        <w:t>см</w:t>
      </w:r>
      <w:r w:rsidRPr="00BD5F14">
        <w:rPr>
          <w:rFonts w:ascii="Times New Roman" w:hAnsi="Times New Roman" w:cs="Times New Roman"/>
          <w:sz w:val="28"/>
          <w:szCs w:val="28"/>
          <w:vertAlign w:val="superscript"/>
          <w:lang w:val="en-US"/>
        </w:rPr>
        <w:t>-1</w:t>
      </w:r>
      <w:r w:rsidRPr="00BD5F14">
        <w:rPr>
          <w:rFonts w:ascii="Times New Roman" w:hAnsi="Times New Roman" w:cs="Times New Roman"/>
          <w:sz w:val="28"/>
          <w:szCs w:val="28"/>
          <w:lang w:val="en-US"/>
        </w:rPr>
        <w:t xml:space="preserve"> (N≡N).</w:t>
      </w:r>
      <w:bookmarkStart w:id="0" w:name="_GoBack"/>
      <w:bookmarkEnd w:id="0"/>
    </w:p>
    <w:p w:rsidR="00BD5F14" w:rsidRDefault="00BD5F14"/>
    <w:p w:rsidR="00CB5670" w:rsidRDefault="00CB5670">
      <w:r>
        <w:rPr>
          <w:noProof/>
          <w:lang w:eastAsia="ru-RU"/>
        </w:rPr>
        <w:drawing>
          <wp:inline distT="0" distB="0" distL="0" distR="0">
            <wp:extent cx="4412497" cy="6108449"/>
            <wp:effectExtent l="9207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414424" cy="6111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B567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1F5B"/>
    <w:rsid w:val="007320D8"/>
    <w:rsid w:val="007C1F5B"/>
    <w:rsid w:val="009A698C"/>
    <w:rsid w:val="00BD5F14"/>
    <w:rsid w:val="00CB5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320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320D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320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320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336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6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2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4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11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09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63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87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0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31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06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3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211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54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571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7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9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66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2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0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6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5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5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29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2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31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0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4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0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2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9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8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8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7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70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5.png"/><Relationship Id="rId5" Type="http://schemas.openxmlformats.org/officeDocument/2006/relationships/image" Target="media/image1.emf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4</Pages>
  <Words>75</Words>
  <Characters>430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Asiya Z. Kasanova</dc:creator>
  <cp:keywords/>
  <dc:description/>
  <cp:lastModifiedBy>Asiya Z. Kasanova</cp:lastModifiedBy>
  <cp:revision>2</cp:revision>
  <dcterms:created xsi:type="dcterms:W3CDTF">2017-05-22T05:33:00Z</dcterms:created>
  <dcterms:modified xsi:type="dcterms:W3CDTF">2017-05-22T05:56:00Z</dcterms:modified>
</cp:coreProperties>
</file>